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vertAlign w:val="baseline"/>
          <w:lang w:eastAsia="zh-CN"/>
        </w:rPr>
        <w:t>铜陵学院学生试卷查分申请表</w:t>
      </w: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040"/>
        <w:gridCol w:w="1110"/>
        <w:gridCol w:w="1110"/>
        <w:gridCol w:w="870"/>
        <w:gridCol w:w="13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级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任课教师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考试性质</w:t>
            </w:r>
          </w:p>
        </w:tc>
        <w:tc>
          <w:tcPr>
            <w:tcW w:w="5130" w:type="dxa"/>
            <w:gridSpan w:val="4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sz w:val="21"/>
              </w:rPr>
              <w:pict>
                <v:shape id="_x0000_s1028" o:spid="_x0000_s1028" o:spt="201" alt="" type="#_x0000_t201" style="position:absolute;left:0pt;margin-left:18.6pt;margin-top:5.8pt;height:26.25pt;width:48pt;z-index:25165824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ontrol 4" w:shapeid="_x0000_s1028"/>
              </w:pict>
            </w:r>
            <w:r>
              <w:rPr>
                <w:sz w:val="21"/>
              </w:rPr>
              <w:pict>
                <v:shape id="_x0000_s1033" o:spid="_x0000_s1033" o:spt="201" alt="" type="#_x0000_t201" style="position:absolute;left:0pt;margin-left:93.6pt;margin-top:7.95pt;height:21.7pt;width:55.45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</v:shape>
                <w:control r:id="rId6" w:name="Control 9" w:shapeid="_x0000_s1033"/>
              </w:pict>
            </w:r>
            <w:r>
              <w:rPr>
                <w:sz w:val="21"/>
              </w:rPr>
              <w:pict>
                <v:shape id="_x0000_s1032" o:spid="_x0000_s1032" o:spt="201" alt="" type="#_x0000_t201" style="position:absolute;left:0pt;margin-left:170.1pt;margin-top:10.2pt;height:18pt;width:58.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</v:shape>
                <w:control r:id="rId8" w:name="Control 8" w:shapeid="_x0000_s1032"/>
              </w:pic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考核学期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081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查卷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</w:t>
            </w:r>
            <w:r>
              <w:rPr>
                <w:rFonts w:hint="eastAsia"/>
                <w:vertAlign w:val="baseline"/>
                <w:lang w:eastAsia="zh-CN"/>
              </w:rPr>
              <w:t>由</w:t>
            </w:r>
          </w:p>
        </w:tc>
        <w:tc>
          <w:tcPr>
            <w:tcW w:w="8700" w:type="dxa"/>
            <w:gridSpan w:val="6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4260" w:type="dxa"/>
            <w:gridSpan w:val="3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辅导员签名：</w:t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  <w:tc>
          <w:tcPr>
            <w:tcW w:w="4440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教学院长签名（盖章）：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试卷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复核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</w:t>
            </w:r>
          </w:p>
        </w:tc>
        <w:tc>
          <w:tcPr>
            <w:tcW w:w="8700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vertAlign w:val="baseline"/>
                <w:lang w:eastAsia="zh-CN"/>
              </w:rPr>
              <w:t>复核人签名：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教研室主任签名：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开课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8700" w:type="dxa"/>
            <w:gridSpan w:val="6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教学院长签名：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年    月    日</w:t>
            </w:r>
          </w:p>
        </w:tc>
      </w:tr>
    </w:tbl>
    <w:p>
      <w:pPr>
        <w:rPr>
          <w:rFonts w:hint="eastAsia"/>
          <w:sz w:val="18"/>
          <w:szCs w:val="18"/>
          <w:lang w:eastAsia="zh-CN"/>
        </w:rPr>
      </w:pP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  <w:lang w:val="en-US" w:eastAsia="zh-CN"/>
        </w:rPr>
        <w:t>1、请于考试结束后的第二学期第1周的周三前，将本表送至学生所在学院集中处理，逾期不予处理。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2、申请提交一周内，开课学院将查询结果通报学生所在学院，存档本表，并报教务处备案。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520D3"/>
    <w:rsid w:val="171206E1"/>
    <w:rsid w:val="20587325"/>
    <w:rsid w:val="2DE55F7D"/>
    <w:rsid w:val="32416E12"/>
    <w:rsid w:val="336C6D95"/>
    <w:rsid w:val="3B2F62CB"/>
    <w:rsid w:val="3DF6513F"/>
    <w:rsid w:val="4AFA4AFA"/>
    <w:rsid w:val="4CAD11D6"/>
    <w:rsid w:val="504F090D"/>
    <w:rsid w:val="61D11BF6"/>
    <w:rsid w:val="680C41DC"/>
    <w:rsid w:val="68F22ECB"/>
    <w:rsid w:val="6CF236C1"/>
    <w:rsid w:val="6D813A0D"/>
    <w:rsid w:val="71C520D3"/>
    <w:rsid w:val="76EC74FC"/>
    <w:rsid w:val="778A71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2017-02-19T07:40:00Z</dcterms:created>
  <dc:creator>Administrator</dc:creator>
  <cp:lastModifiedBy>Administrator</cp:lastModifiedBy>
  <cp:lastPrinted>2017-02-20T08:49:00Z</cp:lastPrinted>
  <dcterms:modified xsi:type="dcterms:W3CDTF">2017-02-21T01:41:41Z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